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F13F" w14:textId="77777777" w:rsidR="0082128C" w:rsidRPr="0082128C" w:rsidRDefault="0082128C" w:rsidP="0082128C">
      <w:pPr>
        <w:widowControl/>
        <w:shd w:val="clear" w:color="auto" w:fill="FFFCFC"/>
        <w:autoSpaceDE/>
        <w:autoSpaceDN/>
        <w:spacing w:line="288" w:lineRule="atLeast"/>
        <w:outlineLvl w:val="0"/>
        <w:rPr>
          <w:rFonts w:ascii="Montserrat" w:eastAsia="Times New Roman" w:hAnsi="Montserrat" w:cs="Segoe UI"/>
          <w:b/>
          <w:bCs/>
          <w:color w:val="7CA3C0"/>
          <w:kern w:val="36"/>
          <w:sz w:val="28"/>
          <w:szCs w:val="28"/>
          <w:lang w:eastAsia="nl-NL"/>
        </w:rPr>
      </w:pPr>
      <w:r w:rsidRPr="0082128C">
        <w:rPr>
          <w:rFonts w:ascii="Montserrat" w:eastAsia="Times New Roman" w:hAnsi="Montserrat" w:cs="Segoe UI"/>
          <w:b/>
          <w:bCs/>
          <w:color w:val="7CA3C0"/>
          <w:kern w:val="36"/>
          <w:sz w:val="28"/>
          <w:szCs w:val="28"/>
          <w:lang w:eastAsia="nl-NL"/>
        </w:rPr>
        <w:t xml:space="preserve">Specialistische NVRG Cursus </w:t>
      </w:r>
      <w:proofErr w:type="spellStart"/>
      <w:r w:rsidRPr="0082128C">
        <w:rPr>
          <w:rFonts w:ascii="Montserrat" w:eastAsia="Times New Roman" w:hAnsi="Montserrat" w:cs="Segoe UI"/>
          <w:b/>
          <w:bCs/>
          <w:color w:val="7CA3C0"/>
          <w:kern w:val="36"/>
          <w:sz w:val="28"/>
          <w:szCs w:val="28"/>
          <w:lang w:eastAsia="nl-NL"/>
        </w:rPr>
        <w:t>Experientiële</w:t>
      </w:r>
      <w:proofErr w:type="spellEnd"/>
      <w:r w:rsidRPr="0082128C">
        <w:rPr>
          <w:rFonts w:ascii="Montserrat" w:eastAsia="Times New Roman" w:hAnsi="Montserrat" w:cs="Segoe UI"/>
          <w:b/>
          <w:bCs/>
          <w:color w:val="7CA3C0"/>
          <w:kern w:val="36"/>
          <w:sz w:val="28"/>
          <w:szCs w:val="28"/>
          <w:lang w:eastAsia="nl-NL"/>
        </w:rPr>
        <w:t xml:space="preserve"> technieken</w:t>
      </w:r>
    </w:p>
    <w:p w14:paraId="0A89E5F7" w14:textId="77777777" w:rsidR="0082128C" w:rsidRPr="0082128C" w:rsidRDefault="0082128C" w:rsidP="0082128C">
      <w:pPr>
        <w:widowControl/>
        <w:shd w:val="clear" w:color="auto" w:fill="FFFCFC"/>
        <w:autoSpaceDE/>
        <w:autoSpaceDN/>
        <w:spacing w:after="360" w:line="432" w:lineRule="atLeast"/>
        <w:rPr>
          <w:rFonts w:asciiTheme="majorHAnsi" w:eastAsia="Times New Roman" w:hAnsiTheme="majorHAnsi" w:cstheme="majorHAnsi"/>
          <w:color w:val="000000"/>
          <w:sz w:val="24"/>
          <w:szCs w:val="24"/>
          <w:lang w:eastAsia="nl-NL"/>
        </w:rPr>
      </w:pPr>
      <w:r w:rsidRPr="0082128C">
        <w:rPr>
          <w:rFonts w:asciiTheme="majorHAnsi" w:eastAsia="Times New Roman" w:hAnsiTheme="majorHAnsi" w:cstheme="majorHAnsi"/>
          <w:color w:val="000000"/>
          <w:sz w:val="24"/>
          <w:szCs w:val="24"/>
          <w:lang w:eastAsia="nl-NL"/>
        </w:rPr>
        <w:t>De cursus </w:t>
      </w:r>
      <w:r w:rsidRPr="0082128C">
        <w:rPr>
          <w:rFonts w:asciiTheme="majorHAnsi" w:eastAsia="Times New Roman" w:hAnsiTheme="majorHAnsi" w:cstheme="majorHAnsi"/>
          <w:b/>
          <w:bCs/>
          <w:color w:val="000000"/>
          <w:sz w:val="24"/>
          <w:szCs w:val="24"/>
          <w:lang w:eastAsia="nl-NL"/>
        </w:rPr>
        <w:t>ervaringsgerichte (</w:t>
      </w:r>
      <w:proofErr w:type="spellStart"/>
      <w:r w:rsidRPr="0082128C">
        <w:rPr>
          <w:rFonts w:asciiTheme="majorHAnsi" w:eastAsia="Times New Roman" w:hAnsiTheme="majorHAnsi" w:cstheme="majorHAnsi"/>
          <w:b/>
          <w:bCs/>
          <w:color w:val="000000"/>
          <w:sz w:val="24"/>
          <w:szCs w:val="24"/>
          <w:lang w:eastAsia="nl-NL"/>
        </w:rPr>
        <w:t>experientiële</w:t>
      </w:r>
      <w:proofErr w:type="spellEnd"/>
      <w:r w:rsidRPr="0082128C">
        <w:rPr>
          <w:rFonts w:asciiTheme="majorHAnsi" w:eastAsia="Times New Roman" w:hAnsiTheme="majorHAnsi" w:cstheme="majorHAnsi"/>
          <w:b/>
          <w:bCs/>
          <w:color w:val="000000"/>
          <w:sz w:val="24"/>
          <w:szCs w:val="24"/>
          <w:lang w:eastAsia="nl-NL"/>
        </w:rPr>
        <w:t>) systeemtherapie</w:t>
      </w:r>
      <w:r w:rsidRPr="0082128C">
        <w:rPr>
          <w:rFonts w:asciiTheme="majorHAnsi" w:eastAsia="Times New Roman" w:hAnsiTheme="majorHAnsi" w:cstheme="majorHAnsi"/>
          <w:color w:val="000000"/>
          <w:sz w:val="24"/>
          <w:szCs w:val="24"/>
          <w:lang w:eastAsia="nl-NL"/>
        </w:rPr>
        <w:t xml:space="preserve"> is een 42-uurs cursus die kan dienen als onderdeel (specialistische cursus) van het NVRG opleidingscurriculum tot systeemtherapeut. De cursus is gebaseerd op de </w:t>
      </w:r>
      <w:proofErr w:type="spellStart"/>
      <w:r w:rsidRPr="0082128C">
        <w:rPr>
          <w:rFonts w:asciiTheme="majorHAnsi" w:eastAsia="Times New Roman" w:hAnsiTheme="majorHAnsi" w:cstheme="majorHAnsi"/>
          <w:color w:val="000000"/>
          <w:sz w:val="24"/>
          <w:szCs w:val="24"/>
          <w:lang w:eastAsia="nl-NL"/>
        </w:rPr>
        <w:t>experientiële</w:t>
      </w:r>
      <w:proofErr w:type="spellEnd"/>
      <w:r w:rsidRPr="0082128C">
        <w:rPr>
          <w:rFonts w:asciiTheme="majorHAnsi" w:eastAsia="Times New Roman" w:hAnsiTheme="majorHAnsi" w:cstheme="majorHAnsi"/>
          <w:color w:val="000000"/>
          <w:sz w:val="24"/>
          <w:szCs w:val="24"/>
          <w:lang w:eastAsia="nl-NL"/>
        </w:rPr>
        <w:t xml:space="preserve"> en hechtingsgeoriënteerde perspectieven. De cursus beslaat 7 lesdagen à 6 uur.</w:t>
      </w:r>
    </w:p>
    <w:p w14:paraId="6747F3AB" w14:textId="77777777" w:rsidR="0082128C" w:rsidRPr="0082128C" w:rsidRDefault="0082128C" w:rsidP="0082128C">
      <w:pPr>
        <w:widowControl/>
        <w:shd w:val="clear" w:color="auto" w:fill="FFFCFC"/>
        <w:autoSpaceDE/>
        <w:autoSpaceDN/>
        <w:spacing w:after="360" w:line="432" w:lineRule="atLeast"/>
        <w:rPr>
          <w:rFonts w:asciiTheme="majorHAnsi" w:eastAsia="Times New Roman" w:hAnsiTheme="majorHAnsi" w:cstheme="majorHAnsi"/>
          <w:color w:val="000000"/>
          <w:sz w:val="24"/>
          <w:szCs w:val="24"/>
          <w:lang w:eastAsia="nl-NL"/>
        </w:rPr>
      </w:pPr>
      <w:r w:rsidRPr="0082128C">
        <w:rPr>
          <w:rFonts w:asciiTheme="majorHAnsi" w:eastAsia="Times New Roman" w:hAnsiTheme="majorHAnsi" w:cstheme="majorHAnsi"/>
          <w:color w:val="000000"/>
          <w:sz w:val="24"/>
          <w:szCs w:val="24"/>
          <w:lang w:eastAsia="nl-NL"/>
        </w:rPr>
        <w:t>De kracht van het inzetten van het lijf, het bewust maken van wat daar onbewust aan boodschappen zitten over het gevoel in de mens en de patronen tussen mensen, willen wij via deze cursus meegeven aan systeemtherapeuten (in opleiding). De cursus bevat creatieve, psychomotorische, drama- en hechtingsgerichte technieken voor PRT en gezinstherapie.</w:t>
      </w:r>
    </w:p>
    <w:p w14:paraId="4E5BD723" w14:textId="77777777" w:rsidR="0082128C" w:rsidRPr="0082128C" w:rsidRDefault="0082128C" w:rsidP="0082128C">
      <w:pPr>
        <w:widowControl/>
        <w:shd w:val="clear" w:color="auto" w:fill="FFFCFC"/>
        <w:autoSpaceDE/>
        <w:autoSpaceDN/>
        <w:spacing w:after="360" w:line="432" w:lineRule="atLeast"/>
        <w:rPr>
          <w:rFonts w:asciiTheme="majorHAnsi" w:eastAsia="Times New Roman" w:hAnsiTheme="majorHAnsi" w:cstheme="majorHAnsi"/>
          <w:color w:val="000000"/>
          <w:sz w:val="24"/>
          <w:szCs w:val="24"/>
          <w:lang w:eastAsia="nl-NL"/>
        </w:rPr>
      </w:pPr>
      <w:r w:rsidRPr="0082128C">
        <w:rPr>
          <w:rFonts w:asciiTheme="majorHAnsi" w:eastAsia="Times New Roman" w:hAnsiTheme="majorHAnsi" w:cstheme="majorHAnsi"/>
          <w:b/>
          <w:bCs/>
          <w:color w:val="000000"/>
          <w:sz w:val="24"/>
          <w:szCs w:val="24"/>
          <w:lang w:eastAsia="nl-NL"/>
        </w:rPr>
        <w:t>Doel</w:t>
      </w:r>
      <w:r w:rsidRPr="0082128C">
        <w:rPr>
          <w:rFonts w:asciiTheme="majorHAnsi" w:eastAsia="Times New Roman" w:hAnsiTheme="majorHAnsi" w:cstheme="majorHAnsi"/>
          <w:color w:val="000000"/>
          <w:sz w:val="24"/>
          <w:szCs w:val="24"/>
          <w:lang w:eastAsia="nl-NL"/>
        </w:rPr>
        <w:t xml:space="preserve"> van deze cursus is dat systeemtherapeuten (in opleiding) en andere systemisch gerichte hulpverleners werkvormen leren gebruiken zodat ze zelfvertrouwen kunnen opdoen en een </w:t>
      </w:r>
      <w:proofErr w:type="spellStart"/>
      <w:r w:rsidRPr="0082128C">
        <w:rPr>
          <w:rFonts w:asciiTheme="majorHAnsi" w:eastAsia="Times New Roman" w:hAnsiTheme="majorHAnsi" w:cstheme="majorHAnsi"/>
          <w:color w:val="000000"/>
          <w:sz w:val="24"/>
          <w:szCs w:val="24"/>
          <w:lang w:eastAsia="nl-NL"/>
        </w:rPr>
        <w:t>toolkit</w:t>
      </w:r>
      <w:proofErr w:type="spellEnd"/>
      <w:r w:rsidRPr="0082128C">
        <w:rPr>
          <w:rFonts w:asciiTheme="majorHAnsi" w:eastAsia="Times New Roman" w:hAnsiTheme="majorHAnsi" w:cstheme="majorHAnsi"/>
          <w:color w:val="000000"/>
          <w:sz w:val="24"/>
          <w:szCs w:val="24"/>
          <w:lang w:eastAsia="nl-NL"/>
        </w:rPr>
        <w:t xml:space="preserve"> hebben voor het aanbieden van toegankelijke, krachtige verdiepende, vaak non-verbale interventies.</w:t>
      </w:r>
    </w:p>
    <w:p w14:paraId="345948C2" w14:textId="77777777" w:rsidR="0082128C" w:rsidRPr="0082128C" w:rsidRDefault="0082128C" w:rsidP="0082128C">
      <w:pPr>
        <w:widowControl/>
        <w:shd w:val="clear" w:color="auto" w:fill="FFFCFC"/>
        <w:autoSpaceDE/>
        <w:autoSpaceDN/>
        <w:spacing w:after="360" w:line="432" w:lineRule="atLeast"/>
        <w:rPr>
          <w:rFonts w:asciiTheme="majorHAnsi" w:eastAsia="Times New Roman" w:hAnsiTheme="majorHAnsi" w:cstheme="majorHAnsi"/>
          <w:color w:val="000000"/>
          <w:sz w:val="24"/>
          <w:szCs w:val="24"/>
          <w:lang w:eastAsia="nl-NL"/>
        </w:rPr>
      </w:pPr>
      <w:r w:rsidRPr="0082128C">
        <w:rPr>
          <w:rFonts w:asciiTheme="majorHAnsi" w:eastAsia="Times New Roman" w:hAnsiTheme="majorHAnsi" w:cstheme="majorHAnsi"/>
          <w:color w:val="000000"/>
          <w:sz w:val="24"/>
          <w:szCs w:val="24"/>
          <w:lang w:eastAsia="nl-NL"/>
        </w:rPr>
        <w:t xml:space="preserve">Deze </w:t>
      </w:r>
      <w:proofErr w:type="spellStart"/>
      <w:r w:rsidRPr="0082128C">
        <w:rPr>
          <w:rFonts w:asciiTheme="majorHAnsi" w:eastAsia="Times New Roman" w:hAnsiTheme="majorHAnsi" w:cstheme="majorHAnsi"/>
          <w:color w:val="000000"/>
          <w:sz w:val="24"/>
          <w:szCs w:val="24"/>
          <w:lang w:eastAsia="nl-NL"/>
        </w:rPr>
        <w:t>foci</w:t>
      </w:r>
      <w:proofErr w:type="spellEnd"/>
      <w:r w:rsidRPr="0082128C">
        <w:rPr>
          <w:rFonts w:asciiTheme="majorHAnsi" w:eastAsia="Times New Roman" w:hAnsiTheme="majorHAnsi" w:cstheme="majorHAnsi"/>
          <w:color w:val="000000"/>
          <w:sz w:val="24"/>
          <w:szCs w:val="24"/>
          <w:lang w:eastAsia="nl-NL"/>
        </w:rPr>
        <w:t xml:space="preserve"> en werkvormen zijn alle toepasbaar en uitvoerbaar in een gewone spreek-/behandelkamer met eenvoudige middelen, dus toegankelijk voor therapeuten die </w:t>
      </w:r>
      <w:r w:rsidRPr="0082128C">
        <w:rPr>
          <w:rFonts w:asciiTheme="majorHAnsi" w:eastAsia="Times New Roman" w:hAnsiTheme="majorHAnsi" w:cstheme="majorHAnsi"/>
          <w:i/>
          <w:iCs/>
          <w:color w:val="000000"/>
          <w:sz w:val="24"/>
          <w:szCs w:val="24"/>
          <w:lang w:eastAsia="nl-NL"/>
        </w:rPr>
        <w:t>niet</w:t>
      </w:r>
      <w:r w:rsidRPr="0082128C">
        <w:rPr>
          <w:rFonts w:asciiTheme="majorHAnsi" w:eastAsia="Times New Roman" w:hAnsiTheme="majorHAnsi" w:cstheme="majorHAnsi"/>
          <w:color w:val="000000"/>
          <w:sz w:val="24"/>
          <w:szCs w:val="24"/>
          <w:lang w:eastAsia="nl-NL"/>
        </w:rPr>
        <w:t> de beschikking hebben over een gymzaal of speelkamer.</w:t>
      </w:r>
    </w:p>
    <w:p w14:paraId="60491BA8" w14:textId="77777777" w:rsidR="0082128C" w:rsidRPr="0082128C" w:rsidRDefault="0082128C" w:rsidP="0082128C">
      <w:pPr>
        <w:widowControl/>
        <w:shd w:val="clear" w:color="auto" w:fill="FFFCFC"/>
        <w:autoSpaceDE/>
        <w:autoSpaceDN/>
        <w:spacing w:after="360" w:line="432" w:lineRule="atLeast"/>
        <w:rPr>
          <w:rFonts w:asciiTheme="majorHAnsi" w:eastAsia="Times New Roman" w:hAnsiTheme="majorHAnsi" w:cstheme="majorHAnsi"/>
          <w:color w:val="000000"/>
          <w:sz w:val="24"/>
          <w:szCs w:val="24"/>
          <w:lang w:eastAsia="nl-NL"/>
        </w:rPr>
      </w:pPr>
      <w:r w:rsidRPr="0082128C">
        <w:rPr>
          <w:rFonts w:asciiTheme="majorHAnsi" w:eastAsia="Times New Roman" w:hAnsiTheme="majorHAnsi" w:cstheme="majorHAnsi"/>
          <w:b/>
          <w:bCs/>
          <w:color w:val="000000"/>
          <w:sz w:val="24"/>
          <w:szCs w:val="24"/>
          <w:lang w:eastAsia="nl-NL"/>
        </w:rPr>
        <w:t>Uitgangspunt en korte omschrijving</w:t>
      </w:r>
      <w:r w:rsidRPr="0082128C">
        <w:rPr>
          <w:rFonts w:asciiTheme="majorHAnsi" w:eastAsia="Times New Roman" w:hAnsiTheme="majorHAnsi" w:cstheme="majorHAnsi"/>
          <w:b/>
          <w:bCs/>
          <w:color w:val="000000"/>
          <w:sz w:val="24"/>
          <w:szCs w:val="24"/>
          <w:lang w:eastAsia="nl-NL"/>
        </w:rPr>
        <w:br/>
      </w:r>
      <w:r w:rsidRPr="0082128C">
        <w:rPr>
          <w:rFonts w:asciiTheme="majorHAnsi" w:eastAsia="Times New Roman" w:hAnsiTheme="majorHAnsi" w:cstheme="majorHAnsi"/>
          <w:color w:val="000000"/>
          <w:sz w:val="24"/>
          <w:szCs w:val="24"/>
          <w:lang w:eastAsia="nl-NL"/>
        </w:rPr>
        <w:t>Uitgangspunt van het ervaringsgericht werken is dat wij door ervaring leren en patronen in gedrag en denken ontwikkelen die we meenemen in de relaties in ons verdere leven. Impliciet hebben wij onbewust kennis opgeslagen over wie wij zijn, en wie de ander is. Onze ervaringen met onze hechtingsfiguren leggen een print in ons brein op basis waarvan wij voelen, denken en gedragen. Om mensen te helpen zicht en grip te krijgen op hun onbewuste reacties en nieuwe manieren te ontwikkelen om zich tot hun geliefden te verhouden, hebben we creatieve, lichaamsgerichte, drama- en spelinterventies verzameld die je als gezinstherapeut kunt inzetten zonder dat je daar een speciaal ingerichte zaal voor nodig hebt.</w:t>
      </w:r>
    </w:p>
    <w:p w14:paraId="6FB6EC6C" w14:textId="77777777" w:rsidR="0082128C" w:rsidRPr="0082128C" w:rsidRDefault="0082128C" w:rsidP="0082128C">
      <w:pPr>
        <w:widowControl/>
        <w:shd w:val="clear" w:color="auto" w:fill="FFFCFC"/>
        <w:autoSpaceDE/>
        <w:autoSpaceDN/>
        <w:spacing w:after="360" w:line="432" w:lineRule="atLeast"/>
        <w:rPr>
          <w:rFonts w:asciiTheme="majorHAnsi" w:eastAsia="Times New Roman" w:hAnsiTheme="majorHAnsi" w:cstheme="majorHAnsi"/>
          <w:color w:val="000000"/>
          <w:sz w:val="24"/>
          <w:szCs w:val="24"/>
          <w:lang w:eastAsia="nl-NL"/>
        </w:rPr>
      </w:pPr>
      <w:r w:rsidRPr="0082128C">
        <w:rPr>
          <w:rFonts w:asciiTheme="majorHAnsi" w:eastAsia="Times New Roman" w:hAnsiTheme="majorHAnsi" w:cstheme="majorHAnsi"/>
          <w:color w:val="000000"/>
          <w:sz w:val="24"/>
          <w:szCs w:val="24"/>
          <w:lang w:eastAsia="nl-NL"/>
        </w:rPr>
        <w:t xml:space="preserve">De cursus bestaat uit een opfrissing van het ervaringsgerichte gedachtengoed  en onderbouwing van de werkzaamheid door middel van kennis van neuropsychologisch onderzoek. Vervolgens oefenen we met creatieve en </w:t>
      </w:r>
      <w:proofErr w:type="spellStart"/>
      <w:r w:rsidRPr="0082128C">
        <w:rPr>
          <w:rFonts w:asciiTheme="majorHAnsi" w:eastAsia="Times New Roman" w:hAnsiTheme="majorHAnsi" w:cstheme="majorHAnsi"/>
          <w:color w:val="000000"/>
          <w:sz w:val="24"/>
          <w:szCs w:val="24"/>
          <w:lang w:eastAsia="nl-NL"/>
        </w:rPr>
        <w:t>sensopatische</w:t>
      </w:r>
      <w:proofErr w:type="spellEnd"/>
      <w:r w:rsidRPr="0082128C">
        <w:rPr>
          <w:rFonts w:asciiTheme="majorHAnsi" w:eastAsia="Times New Roman" w:hAnsiTheme="majorHAnsi" w:cstheme="majorHAnsi"/>
          <w:color w:val="000000"/>
          <w:sz w:val="24"/>
          <w:szCs w:val="24"/>
          <w:lang w:eastAsia="nl-NL"/>
        </w:rPr>
        <w:t xml:space="preserve"> interventies gericht op </w:t>
      </w:r>
      <w:r w:rsidRPr="0082128C">
        <w:rPr>
          <w:rFonts w:asciiTheme="majorHAnsi" w:eastAsia="Times New Roman" w:hAnsiTheme="majorHAnsi" w:cstheme="majorHAnsi"/>
          <w:color w:val="000000"/>
          <w:sz w:val="24"/>
          <w:szCs w:val="24"/>
          <w:lang w:eastAsia="nl-NL"/>
        </w:rPr>
        <w:lastRenderedPageBreak/>
        <w:t xml:space="preserve">gezinsdiagnostiek, -behandeling en afronding; het aanleren en oefenen met psychomotorische werkvormen per gezinslevensfase; het doen van </w:t>
      </w:r>
      <w:proofErr w:type="spellStart"/>
      <w:r w:rsidRPr="0082128C">
        <w:rPr>
          <w:rFonts w:asciiTheme="majorHAnsi" w:eastAsia="Times New Roman" w:hAnsiTheme="majorHAnsi" w:cstheme="majorHAnsi"/>
          <w:color w:val="000000"/>
          <w:sz w:val="24"/>
          <w:szCs w:val="24"/>
          <w:lang w:eastAsia="nl-NL"/>
        </w:rPr>
        <w:t>dramatherapeutische</w:t>
      </w:r>
      <w:proofErr w:type="spellEnd"/>
      <w:r w:rsidRPr="0082128C">
        <w:rPr>
          <w:rFonts w:asciiTheme="majorHAnsi" w:eastAsia="Times New Roman" w:hAnsiTheme="majorHAnsi" w:cstheme="majorHAnsi"/>
          <w:color w:val="000000"/>
          <w:sz w:val="24"/>
          <w:szCs w:val="24"/>
          <w:lang w:eastAsia="nl-NL"/>
        </w:rPr>
        <w:t xml:space="preserve"> interventies en we sluiten af met het oefenen van verdiepende emotiegerichte interventies en </w:t>
      </w:r>
      <w:proofErr w:type="spellStart"/>
      <w:r w:rsidRPr="0082128C">
        <w:rPr>
          <w:rFonts w:asciiTheme="majorHAnsi" w:eastAsia="Times New Roman" w:hAnsiTheme="majorHAnsi" w:cstheme="majorHAnsi"/>
          <w:color w:val="000000"/>
          <w:sz w:val="24"/>
          <w:szCs w:val="24"/>
          <w:lang w:eastAsia="nl-NL"/>
        </w:rPr>
        <w:t>enactments</w:t>
      </w:r>
      <w:proofErr w:type="spellEnd"/>
      <w:r w:rsidRPr="0082128C">
        <w:rPr>
          <w:rFonts w:asciiTheme="majorHAnsi" w:eastAsia="Times New Roman" w:hAnsiTheme="majorHAnsi" w:cstheme="majorHAnsi"/>
          <w:color w:val="000000"/>
          <w:sz w:val="24"/>
          <w:szCs w:val="24"/>
          <w:lang w:eastAsia="nl-NL"/>
        </w:rPr>
        <w:t xml:space="preserve"> vanuit de hechtingsgerichte gezinstherapie.</w:t>
      </w:r>
    </w:p>
    <w:p w14:paraId="5798D6C1" w14:textId="77777777" w:rsidR="0082128C" w:rsidRPr="0082128C" w:rsidRDefault="0082128C" w:rsidP="0082128C">
      <w:pPr>
        <w:widowControl/>
        <w:shd w:val="clear" w:color="auto" w:fill="FFFCFC"/>
        <w:autoSpaceDE/>
        <w:autoSpaceDN/>
        <w:spacing w:after="360" w:line="432" w:lineRule="atLeast"/>
        <w:rPr>
          <w:rFonts w:asciiTheme="majorHAnsi" w:eastAsia="Times New Roman" w:hAnsiTheme="majorHAnsi" w:cstheme="majorHAnsi"/>
          <w:color w:val="000000"/>
          <w:sz w:val="24"/>
          <w:szCs w:val="24"/>
          <w:lang w:eastAsia="nl-NL"/>
        </w:rPr>
      </w:pPr>
      <w:r w:rsidRPr="0082128C">
        <w:rPr>
          <w:rFonts w:asciiTheme="majorHAnsi" w:eastAsia="Times New Roman" w:hAnsiTheme="majorHAnsi" w:cstheme="majorHAnsi"/>
          <w:b/>
          <w:bCs/>
          <w:color w:val="000000"/>
          <w:sz w:val="24"/>
          <w:szCs w:val="24"/>
          <w:lang w:eastAsia="nl-NL"/>
        </w:rPr>
        <w:t>Docenten</w:t>
      </w:r>
    </w:p>
    <w:p w14:paraId="1D739D21" w14:textId="77777777" w:rsidR="0082128C" w:rsidRPr="0082128C" w:rsidRDefault="0082128C" w:rsidP="0082128C">
      <w:pPr>
        <w:widowControl/>
        <w:shd w:val="clear" w:color="auto" w:fill="FFFCFC"/>
        <w:autoSpaceDE/>
        <w:autoSpaceDN/>
        <w:spacing w:after="360" w:line="432" w:lineRule="atLeast"/>
        <w:rPr>
          <w:rFonts w:asciiTheme="majorHAnsi" w:eastAsia="Times New Roman" w:hAnsiTheme="majorHAnsi" w:cstheme="majorHAnsi"/>
          <w:color w:val="000000"/>
          <w:sz w:val="24"/>
          <w:szCs w:val="24"/>
          <w:lang w:eastAsia="nl-NL"/>
        </w:rPr>
      </w:pPr>
      <w:r w:rsidRPr="0082128C">
        <w:rPr>
          <w:rFonts w:asciiTheme="majorHAnsi" w:eastAsia="Times New Roman" w:hAnsiTheme="majorHAnsi" w:cstheme="majorHAnsi"/>
          <w:color w:val="000000"/>
          <w:sz w:val="24"/>
          <w:szCs w:val="24"/>
          <w:lang w:eastAsia="nl-NL"/>
        </w:rPr>
        <w:t>Petra Kruijdenberg, NVRG docent, supervisor, leertherapeut, EFT therapeut, DDP therapeut in opleiding, werkt bij Villa Verbinding.</w:t>
      </w:r>
    </w:p>
    <w:p w14:paraId="775FCDDB" w14:textId="77777777" w:rsidR="0082128C" w:rsidRPr="0082128C" w:rsidRDefault="0082128C" w:rsidP="0082128C">
      <w:pPr>
        <w:widowControl/>
        <w:shd w:val="clear" w:color="auto" w:fill="FFFCFC"/>
        <w:autoSpaceDE/>
        <w:autoSpaceDN/>
        <w:spacing w:after="360" w:line="432" w:lineRule="atLeast"/>
        <w:rPr>
          <w:rFonts w:asciiTheme="majorHAnsi" w:eastAsia="Times New Roman" w:hAnsiTheme="majorHAnsi" w:cstheme="majorHAnsi"/>
          <w:color w:val="000000"/>
          <w:sz w:val="24"/>
          <w:szCs w:val="24"/>
          <w:lang w:eastAsia="nl-NL"/>
        </w:rPr>
      </w:pPr>
      <w:r w:rsidRPr="0082128C">
        <w:rPr>
          <w:rFonts w:asciiTheme="majorHAnsi" w:eastAsia="Times New Roman" w:hAnsiTheme="majorHAnsi" w:cstheme="majorHAnsi"/>
          <w:color w:val="000000"/>
          <w:sz w:val="24"/>
          <w:szCs w:val="24"/>
          <w:lang w:eastAsia="nl-NL"/>
        </w:rPr>
        <w:t>Elien van Oostendorp, NVRG docent, supervisor, leertherapeut, EFT- en DDP therapeut, GZ-psycholoog, werkzaam bij Villa Verbinding.</w:t>
      </w:r>
    </w:p>
    <w:p w14:paraId="316946B7" w14:textId="77777777" w:rsidR="0082128C" w:rsidRPr="0082128C" w:rsidRDefault="0082128C" w:rsidP="0082128C">
      <w:pPr>
        <w:widowControl/>
        <w:shd w:val="clear" w:color="auto" w:fill="FFFCFC"/>
        <w:autoSpaceDE/>
        <w:autoSpaceDN/>
        <w:spacing w:after="360" w:line="432" w:lineRule="atLeast"/>
        <w:rPr>
          <w:rFonts w:asciiTheme="majorHAnsi" w:eastAsia="Times New Roman" w:hAnsiTheme="majorHAnsi" w:cstheme="majorHAnsi"/>
          <w:color w:val="000000"/>
          <w:sz w:val="24"/>
          <w:szCs w:val="24"/>
          <w:lang w:eastAsia="nl-NL"/>
        </w:rPr>
      </w:pPr>
      <w:r w:rsidRPr="0082128C">
        <w:rPr>
          <w:rFonts w:asciiTheme="majorHAnsi" w:eastAsia="Times New Roman" w:hAnsiTheme="majorHAnsi" w:cstheme="majorHAnsi"/>
          <w:color w:val="000000"/>
          <w:sz w:val="24"/>
          <w:szCs w:val="24"/>
          <w:lang w:eastAsia="nl-NL"/>
        </w:rPr>
        <w:t xml:space="preserve">Marianne Jansen, NVRG systeemtherapeut en psychomotore therapeut, werkzaam bij </w:t>
      </w:r>
      <w:proofErr w:type="spellStart"/>
      <w:r w:rsidRPr="0082128C">
        <w:rPr>
          <w:rFonts w:asciiTheme="majorHAnsi" w:eastAsia="Times New Roman" w:hAnsiTheme="majorHAnsi" w:cstheme="majorHAnsi"/>
          <w:color w:val="000000"/>
          <w:sz w:val="24"/>
          <w:szCs w:val="24"/>
          <w:lang w:eastAsia="nl-NL"/>
        </w:rPr>
        <w:t>Molemann</w:t>
      </w:r>
      <w:proofErr w:type="spellEnd"/>
      <w:r w:rsidRPr="0082128C">
        <w:rPr>
          <w:rFonts w:asciiTheme="majorHAnsi" w:eastAsia="Times New Roman" w:hAnsiTheme="majorHAnsi" w:cstheme="majorHAnsi"/>
          <w:color w:val="000000"/>
          <w:sz w:val="24"/>
          <w:szCs w:val="24"/>
          <w:lang w:eastAsia="nl-NL"/>
        </w:rPr>
        <w:t xml:space="preserve"> Almere.</w:t>
      </w:r>
    </w:p>
    <w:p w14:paraId="2ECAB392" w14:textId="77777777" w:rsidR="0082128C" w:rsidRPr="0082128C" w:rsidRDefault="0082128C" w:rsidP="0082128C">
      <w:pPr>
        <w:widowControl/>
        <w:shd w:val="clear" w:color="auto" w:fill="FFFCFC"/>
        <w:autoSpaceDE/>
        <w:autoSpaceDN/>
        <w:spacing w:after="360" w:line="432" w:lineRule="atLeast"/>
        <w:rPr>
          <w:rFonts w:asciiTheme="majorHAnsi" w:eastAsia="Times New Roman" w:hAnsiTheme="majorHAnsi" w:cstheme="majorHAnsi"/>
          <w:color w:val="000000"/>
          <w:sz w:val="24"/>
          <w:szCs w:val="24"/>
          <w:lang w:eastAsia="nl-NL"/>
        </w:rPr>
      </w:pPr>
      <w:r w:rsidRPr="0082128C">
        <w:rPr>
          <w:rFonts w:asciiTheme="majorHAnsi" w:eastAsia="Times New Roman" w:hAnsiTheme="majorHAnsi" w:cstheme="majorHAnsi"/>
          <w:color w:val="000000"/>
          <w:sz w:val="24"/>
          <w:szCs w:val="24"/>
          <w:lang w:eastAsia="nl-NL"/>
        </w:rPr>
        <w:t xml:space="preserve">René de Weerd, psychomotore therapeut, werkzaam bij </w:t>
      </w:r>
      <w:proofErr w:type="spellStart"/>
      <w:r w:rsidRPr="0082128C">
        <w:rPr>
          <w:rFonts w:asciiTheme="majorHAnsi" w:eastAsia="Times New Roman" w:hAnsiTheme="majorHAnsi" w:cstheme="majorHAnsi"/>
          <w:color w:val="000000"/>
          <w:sz w:val="24"/>
          <w:szCs w:val="24"/>
          <w:lang w:eastAsia="nl-NL"/>
        </w:rPr>
        <w:t>Fornhese</w:t>
      </w:r>
      <w:proofErr w:type="spellEnd"/>
      <w:r w:rsidRPr="0082128C">
        <w:rPr>
          <w:rFonts w:asciiTheme="majorHAnsi" w:eastAsia="Times New Roman" w:hAnsiTheme="majorHAnsi" w:cstheme="majorHAnsi"/>
          <w:color w:val="000000"/>
          <w:sz w:val="24"/>
          <w:szCs w:val="24"/>
          <w:lang w:eastAsia="nl-NL"/>
        </w:rPr>
        <w:t>, Almere.</w:t>
      </w:r>
    </w:p>
    <w:p w14:paraId="3157C0C1" w14:textId="77777777" w:rsidR="0082128C" w:rsidRPr="0082128C" w:rsidRDefault="0082128C" w:rsidP="0082128C">
      <w:pPr>
        <w:widowControl/>
        <w:shd w:val="clear" w:color="auto" w:fill="FFFCFC"/>
        <w:autoSpaceDE/>
        <w:autoSpaceDN/>
        <w:spacing w:after="360" w:line="432" w:lineRule="atLeast"/>
        <w:rPr>
          <w:rFonts w:asciiTheme="majorHAnsi" w:eastAsia="Times New Roman" w:hAnsiTheme="majorHAnsi" w:cstheme="majorHAnsi"/>
          <w:color w:val="000000"/>
          <w:sz w:val="24"/>
          <w:szCs w:val="24"/>
          <w:lang w:eastAsia="nl-NL"/>
        </w:rPr>
      </w:pPr>
      <w:r w:rsidRPr="0082128C">
        <w:rPr>
          <w:rFonts w:asciiTheme="majorHAnsi" w:eastAsia="Times New Roman" w:hAnsiTheme="majorHAnsi" w:cstheme="majorHAnsi"/>
          <w:color w:val="000000"/>
          <w:sz w:val="24"/>
          <w:szCs w:val="24"/>
          <w:lang w:eastAsia="nl-NL"/>
        </w:rPr>
        <w:t xml:space="preserve">Leonie van Vilsteren, </w:t>
      </w:r>
      <w:proofErr w:type="spellStart"/>
      <w:r w:rsidRPr="0082128C">
        <w:rPr>
          <w:rFonts w:asciiTheme="majorHAnsi" w:eastAsia="Times New Roman" w:hAnsiTheme="majorHAnsi" w:cstheme="majorHAnsi"/>
          <w:color w:val="000000"/>
          <w:sz w:val="24"/>
          <w:szCs w:val="24"/>
          <w:lang w:eastAsia="nl-NL"/>
        </w:rPr>
        <w:t>Vaktherapeut</w:t>
      </w:r>
      <w:proofErr w:type="spellEnd"/>
      <w:r w:rsidRPr="0082128C">
        <w:rPr>
          <w:rFonts w:asciiTheme="majorHAnsi" w:eastAsia="Times New Roman" w:hAnsiTheme="majorHAnsi" w:cstheme="majorHAnsi"/>
          <w:color w:val="000000"/>
          <w:sz w:val="24"/>
          <w:szCs w:val="24"/>
          <w:lang w:eastAsia="nl-NL"/>
        </w:rPr>
        <w:t xml:space="preserve"> Drama en werkzaam bij Villa Verbinding.</w:t>
      </w:r>
    </w:p>
    <w:sectPr w:rsidR="0082128C" w:rsidRPr="008212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8C"/>
    <w:rsid w:val="003C361C"/>
    <w:rsid w:val="008212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AFA7"/>
  <w15:chartTrackingRefBased/>
  <w15:docId w15:val="{F3ADF184-636D-4859-9D16-F638084A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128C"/>
    <w:pPr>
      <w:widowControl w:val="0"/>
      <w:autoSpaceDE w:val="0"/>
      <w:autoSpaceDN w:val="0"/>
      <w:spacing w:after="0" w:line="240" w:lineRule="auto"/>
    </w:pPr>
    <w:rPr>
      <w:rFonts w:ascii="Calibri" w:eastAsia="Calibri" w:hAnsi="Calibri" w:cs="Calibri"/>
    </w:rPr>
  </w:style>
  <w:style w:type="paragraph" w:styleId="Kop1">
    <w:name w:val="heading 1"/>
    <w:basedOn w:val="Standaard"/>
    <w:link w:val="Kop1Char"/>
    <w:uiPriority w:val="9"/>
    <w:qFormat/>
    <w:rsid w:val="0082128C"/>
    <w:pPr>
      <w:ind w:left="116"/>
      <w:outlineLvl w:val="0"/>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2128C"/>
    <w:rPr>
      <w:rFonts w:ascii="Calibri" w:eastAsia="Calibri" w:hAnsi="Calibri" w:cs="Calibri"/>
      <w:b/>
      <w:bCs/>
      <w:sz w:val="24"/>
      <w:szCs w:val="24"/>
    </w:rPr>
  </w:style>
  <w:style w:type="paragraph" w:styleId="Plattetekst">
    <w:name w:val="Body Text"/>
    <w:basedOn w:val="Standaard"/>
    <w:link w:val="PlattetekstChar"/>
    <w:uiPriority w:val="1"/>
    <w:qFormat/>
    <w:rsid w:val="0082128C"/>
    <w:pPr>
      <w:ind w:left="836"/>
    </w:pPr>
    <w:rPr>
      <w:sz w:val="24"/>
      <w:szCs w:val="24"/>
    </w:rPr>
  </w:style>
  <w:style w:type="character" w:customStyle="1" w:styleId="PlattetekstChar">
    <w:name w:val="Platte tekst Char"/>
    <w:basedOn w:val="Standaardalinea-lettertype"/>
    <w:link w:val="Plattetekst"/>
    <w:uiPriority w:val="1"/>
    <w:rsid w:val="0082128C"/>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460483">
      <w:bodyDiv w:val="1"/>
      <w:marLeft w:val="0"/>
      <w:marRight w:val="0"/>
      <w:marTop w:val="0"/>
      <w:marBottom w:val="0"/>
      <w:divBdr>
        <w:top w:val="none" w:sz="0" w:space="0" w:color="auto"/>
        <w:left w:val="none" w:sz="0" w:space="0" w:color="auto"/>
        <w:bottom w:val="none" w:sz="0" w:space="0" w:color="auto"/>
        <w:right w:val="none" w:sz="0" w:space="0" w:color="auto"/>
      </w:divBdr>
      <w:divsChild>
        <w:div w:id="984091152">
          <w:marLeft w:val="0"/>
          <w:marRight w:val="0"/>
          <w:marTop w:val="0"/>
          <w:marBottom w:val="300"/>
          <w:divBdr>
            <w:top w:val="none" w:sz="0" w:space="0" w:color="auto"/>
            <w:left w:val="none" w:sz="0" w:space="0" w:color="auto"/>
            <w:bottom w:val="none" w:sz="0" w:space="0" w:color="auto"/>
            <w:right w:val="none" w:sz="0" w:space="0" w:color="auto"/>
          </w:divBdr>
          <w:divsChild>
            <w:div w:id="771777077">
              <w:marLeft w:val="0"/>
              <w:marRight w:val="0"/>
              <w:marTop w:val="0"/>
              <w:marBottom w:val="0"/>
              <w:divBdr>
                <w:top w:val="none" w:sz="0" w:space="0" w:color="auto"/>
                <w:left w:val="none" w:sz="0" w:space="0" w:color="auto"/>
                <w:bottom w:val="none" w:sz="0" w:space="0" w:color="auto"/>
                <w:right w:val="none" w:sz="0" w:space="0" w:color="auto"/>
              </w:divBdr>
            </w:div>
          </w:divsChild>
        </w:div>
        <w:div w:id="665674629">
          <w:marLeft w:val="0"/>
          <w:marRight w:val="0"/>
          <w:marTop w:val="0"/>
          <w:marBottom w:val="300"/>
          <w:divBdr>
            <w:top w:val="none" w:sz="0" w:space="0" w:color="auto"/>
            <w:left w:val="none" w:sz="0" w:space="0" w:color="auto"/>
            <w:bottom w:val="none" w:sz="0" w:space="0" w:color="auto"/>
            <w:right w:val="none" w:sz="0" w:space="0" w:color="auto"/>
          </w:divBdr>
          <w:divsChild>
            <w:div w:id="26568552">
              <w:marLeft w:val="0"/>
              <w:marRight w:val="0"/>
              <w:marTop w:val="0"/>
              <w:marBottom w:val="0"/>
              <w:divBdr>
                <w:top w:val="none" w:sz="0" w:space="0" w:color="auto"/>
                <w:left w:val="none" w:sz="0" w:space="0" w:color="auto"/>
                <w:bottom w:val="none" w:sz="0" w:space="0" w:color="auto"/>
                <w:right w:val="none" w:sz="0" w:space="0" w:color="auto"/>
              </w:divBdr>
              <w:divsChild>
                <w:div w:id="114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0459">
          <w:marLeft w:val="0"/>
          <w:marRight w:val="0"/>
          <w:marTop w:val="0"/>
          <w:marBottom w:val="300"/>
          <w:divBdr>
            <w:top w:val="none" w:sz="0" w:space="0" w:color="auto"/>
            <w:left w:val="none" w:sz="0" w:space="0" w:color="auto"/>
            <w:bottom w:val="none" w:sz="0" w:space="0" w:color="auto"/>
            <w:right w:val="none" w:sz="0" w:space="0" w:color="auto"/>
          </w:divBdr>
          <w:divsChild>
            <w:div w:id="285963888">
              <w:marLeft w:val="0"/>
              <w:marRight w:val="0"/>
              <w:marTop w:val="0"/>
              <w:marBottom w:val="0"/>
              <w:divBdr>
                <w:top w:val="none" w:sz="0" w:space="0" w:color="auto"/>
                <w:left w:val="none" w:sz="0" w:space="0" w:color="auto"/>
                <w:bottom w:val="none" w:sz="0" w:space="0" w:color="auto"/>
                <w:right w:val="none" w:sz="0" w:space="0" w:color="auto"/>
              </w:divBdr>
              <w:divsChild>
                <w:div w:id="4902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6380">
          <w:marLeft w:val="0"/>
          <w:marRight w:val="0"/>
          <w:marTop w:val="0"/>
          <w:marBottom w:val="300"/>
          <w:divBdr>
            <w:top w:val="none" w:sz="0" w:space="0" w:color="auto"/>
            <w:left w:val="none" w:sz="0" w:space="0" w:color="auto"/>
            <w:bottom w:val="none" w:sz="0" w:space="0" w:color="auto"/>
            <w:right w:val="none" w:sz="0" w:space="0" w:color="auto"/>
          </w:divBdr>
          <w:divsChild>
            <w:div w:id="1618289575">
              <w:marLeft w:val="0"/>
              <w:marRight w:val="0"/>
              <w:marTop w:val="750"/>
              <w:marBottom w:val="0"/>
              <w:divBdr>
                <w:top w:val="none" w:sz="0" w:space="0" w:color="auto"/>
                <w:left w:val="none" w:sz="0" w:space="0" w:color="auto"/>
                <w:bottom w:val="none" w:sz="0" w:space="0" w:color="auto"/>
                <w:right w:val="none" w:sz="0" w:space="0" w:color="auto"/>
              </w:divBdr>
              <w:divsChild>
                <w:div w:id="820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465</Words>
  <Characters>2561</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kruijdenberg</dc:creator>
  <cp:keywords/>
  <dc:description/>
  <cp:lastModifiedBy>petra kruijdenberg</cp:lastModifiedBy>
  <cp:revision>1</cp:revision>
  <dcterms:created xsi:type="dcterms:W3CDTF">2021-12-10T21:40:00Z</dcterms:created>
  <dcterms:modified xsi:type="dcterms:W3CDTF">2021-12-10T21:46:00Z</dcterms:modified>
</cp:coreProperties>
</file>